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6AA93" w14:textId="77777777" w:rsidR="002C25AF" w:rsidRDefault="002C25AF" w:rsidP="002C25A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725A9288" w14:textId="77777777" w:rsidR="002C25AF" w:rsidRDefault="002C25AF" w:rsidP="002C25A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17B4500A" w14:textId="77777777" w:rsidR="002C25AF" w:rsidRDefault="002C25AF" w:rsidP="002C25A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7B6F4102" w14:textId="77777777" w:rsidR="002C25AF" w:rsidRPr="00C0101F" w:rsidRDefault="002C25AF" w:rsidP="002C25A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14:paraId="761DDE76" w14:textId="77777777" w:rsidR="002C25AF" w:rsidRPr="00C0101F" w:rsidRDefault="002C25AF" w:rsidP="002C25A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72EC5511" w14:textId="77777777" w:rsidR="002C25AF" w:rsidRPr="00C0101F" w:rsidRDefault="002C25AF" w:rsidP="002C25A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14:paraId="6F886549" w14:textId="77777777" w:rsidR="002C25AF" w:rsidRDefault="002C25AF" w:rsidP="002C25AF">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5EA281F3" w14:textId="77777777" w:rsidR="002C25AF" w:rsidRDefault="002C25AF" w:rsidP="002C25AF">
      <w:pPr>
        <w:widowControl w:val="0"/>
        <w:autoSpaceDE w:val="0"/>
        <w:autoSpaceDN w:val="0"/>
        <w:adjustRightInd w:val="0"/>
        <w:rPr>
          <w:rFonts w:ascii="Arial Bold" w:hAnsi="Arial Bold" w:cs="Arial Bold"/>
          <w:b/>
          <w:bCs/>
          <w:color w:val="18376A"/>
          <w:sz w:val="32"/>
          <w:szCs w:val="32"/>
          <w:lang w:val="es-ES"/>
        </w:rPr>
      </w:pPr>
    </w:p>
    <w:p w14:paraId="1B603ECA" w14:textId="77777777" w:rsidR="002C25AF" w:rsidRPr="00337AC0" w:rsidRDefault="002C25AF" w:rsidP="002C25A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2020-01359-00</w:t>
      </w:r>
    </w:p>
    <w:p w14:paraId="56559A5B" w14:textId="27A717BA" w:rsidR="002C25AF" w:rsidRPr="00337AC0" w:rsidRDefault="002C25AF" w:rsidP="002C25A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22 DEL 20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EXPEDIDO POR LA ALCALD</w:t>
      </w:r>
      <w:r w:rsidR="005D100C">
        <w:rPr>
          <w:rFonts w:ascii="Arial" w:hAnsi="Arial" w:cs="Arial"/>
          <w:sz w:val="28"/>
          <w:szCs w:val="28"/>
          <w:lang w:val="es-ES"/>
        </w:rPr>
        <w:t>Í</w:t>
      </w:r>
      <w:r w:rsidRPr="00337AC0">
        <w:rPr>
          <w:rFonts w:ascii="Arial" w:hAnsi="Arial" w:cs="Arial"/>
          <w:sz w:val="28"/>
          <w:szCs w:val="28"/>
          <w:lang w:val="es-ES"/>
        </w:rPr>
        <w:t xml:space="preserve">A MUNICIPAL DE </w:t>
      </w:r>
      <w:r>
        <w:rPr>
          <w:rFonts w:ascii="Arial" w:hAnsi="Arial" w:cs="Arial"/>
          <w:sz w:val="28"/>
          <w:szCs w:val="28"/>
          <w:lang w:val="es-ES"/>
        </w:rPr>
        <w:t>AGUA DE DIOS</w:t>
      </w:r>
    </w:p>
    <w:p w14:paraId="2D0F8022" w14:textId="77777777" w:rsidR="002C25AF" w:rsidRPr="00337AC0" w:rsidRDefault="002C25AF" w:rsidP="002C25AF">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MERY CEC</w:t>
      </w:r>
      <w:bookmarkStart w:id="0" w:name="_GoBack"/>
      <w:bookmarkEnd w:id="0"/>
      <w:r>
        <w:rPr>
          <w:rFonts w:ascii="Arial" w:hAnsi="Arial" w:cs="Arial"/>
          <w:sz w:val="28"/>
          <w:szCs w:val="28"/>
          <w:lang w:val="es-ES"/>
        </w:rPr>
        <w:t>ILIA MORENO AMAYA</w:t>
      </w:r>
    </w:p>
    <w:p w14:paraId="46B3617B" w14:textId="77777777" w:rsidR="002C25AF" w:rsidRDefault="002C25AF" w:rsidP="002C25AF">
      <w:pPr>
        <w:widowControl w:val="0"/>
        <w:autoSpaceDE w:val="0"/>
        <w:autoSpaceDN w:val="0"/>
        <w:adjustRightInd w:val="0"/>
        <w:jc w:val="right"/>
        <w:rPr>
          <w:rFonts w:ascii="Helvetica" w:hAnsi="Helvetica" w:cs="Helvetica"/>
          <w:color w:val="181817"/>
          <w:sz w:val="29"/>
          <w:szCs w:val="29"/>
          <w:lang w:val="es-ES"/>
        </w:rPr>
      </w:pPr>
    </w:p>
    <w:p w14:paraId="6AAF904F" w14:textId="77777777" w:rsidR="002C25AF" w:rsidRDefault="002C25AF" w:rsidP="002C25AF">
      <w:pPr>
        <w:widowControl w:val="0"/>
        <w:autoSpaceDE w:val="0"/>
        <w:autoSpaceDN w:val="0"/>
        <w:adjustRightInd w:val="0"/>
        <w:jc w:val="right"/>
        <w:rPr>
          <w:rFonts w:ascii="Helvetica" w:hAnsi="Helvetica" w:cs="Helvetica"/>
          <w:color w:val="181817"/>
          <w:sz w:val="29"/>
          <w:szCs w:val="29"/>
          <w:lang w:val="es-ES"/>
        </w:rPr>
      </w:pPr>
    </w:p>
    <w:p w14:paraId="6C4024BA" w14:textId="77777777" w:rsidR="002C25AF" w:rsidRPr="00C0101F" w:rsidRDefault="002C25AF" w:rsidP="002C25AF">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73CDE156" w14:textId="77777777" w:rsidR="002C25AF" w:rsidRDefault="002C25AF" w:rsidP="002C25AF">
      <w:pPr>
        <w:widowControl w:val="0"/>
        <w:autoSpaceDE w:val="0"/>
        <w:autoSpaceDN w:val="0"/>
        <w:adjustRightInd w:val="0"/>
        <w:jc w:val="center"/>
        <w:rPr>
          <w:rFonts w:ascii="Helvetica" w:hAnsi="Helvetica" w:cs="Helvetica"/>
          <w:color w:val="181817"/>
          <w:sz w:val="29"/>
          <w:szCs w:val="29"/>
          <w:lang w:val="es-ES"/>
        </w:rPr>
      </w:pPr>
    </w:p>
    <w:p w14:paraId="3C4AA47E" w14:textId="77777777" w:rsidR="002C25AF" w:rsidRDefault="002C25AF" w:rsidP="002C25A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5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22 DEL 20</w:t>
      </w:r>
      <w:r w:rsidRPr="00337AC0">
        <w:rPr>
          <w:rFonts w:ascii="Arial" w:hAnsi="Arial" w:cs="Arial"/>
          <w:sz w:val="28"/>
          <w:szCs w:val="28"/>
          <w:lang w:val="es-ES"/>
        </w:rPr>
        <w:t xml:space="preserve"> 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AGUA DE DIOS</w:t>
      </w:r>
      <w:r w:rsidRPr="00337AC0">
        <w:rPr>
          <w:rFonts w:ascii="Arial" w:hAnsi="Arial" w:cs="Arial"/>
          <w:sz w:val="28"/>
          <w:szCs w:val="28"/>
          <w:lang w:val="es-ES"/>
        </w:rPr>
        <w:t xml:space="preserve">. </w:t>
      </w:r>
    </w:p>
    <w:p w14:paraId="1695402E" w14:textId="77777777" w:rsidR="002C25AF" w:rsidRPr="00337AC0" w:rsidRDefault="002C25AF" w:rsidP="002C25AF">
      <w:pPr>
        <w:widowControl w:val="0"/>
        <w:autoSpaceDE w:val="0"/>
        <w:autoSpaceDN w:val="0"/>
        <w:adjustRightInd w:val="0"/>
        <w:jc w:val="both"/>
        <w:rPr>
          <w:rFonts w:ascii="Arial" w:hAnsi="Arial" w:cs="Arial"/>
          <w:sz w:val="28"/>
          <w:szCs w:val="28"/>
          <w:lang w:val="es-ES"/>
        </w:rPr>
      </w:pPr>
    </w:p>
    <w:p w14:paraId="76CBE658" w14:textId="77777777" w:rsidR="002C25AF" w:rsidRPr="002C25AF" w:rsidRDefault="002C25AF" w:rsidP="002C25AF">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AA70C5">
        <w:rPr>
          <w:rFonts w:ascii="Times New Roman" w:eastAsia="Times New Roman" w:hAnsi="Times New Roman" w:cs="Times New Roman"/>
          <w:sz w:val="20"/>
          <w:szCs w:val="20"/>
        </w:rPr>
        <w:t xml:space="preserve"> </w:t>
      </w:r>
      <w:r w:rsidRPr="002C25AF">
        <w:rPr>
          <w:rFonts w:ascii="Times New Roman" w:eastAsia="Times New Roman" w:hAnsi="Times New Roman" w:cs="Times New Roman"/>
          <w:sz w:val="20"/>
          <w:szCs w:val="20"/>
        </w:rPr>
        <w:t>POR EL CUAL SE DECLARA LA URGENCIA MANIFIESTA EN EL MUNICIPIO DE AGUA DE DIOS- CUNDINAMARCA Y SE DICTAN OTRAS DISPOSICIONES</w:t>
      </w:r>
      <w:r w:rsidRPr="00BD23FB">
        <w:rPr>
          <w:rFonts w:ascii="Times New Roman" w:eastAsia="Times New Roman" w:hAnsi="Times New Roman" w:cs="Times New Roman"/>
        </w:rPr>
        <w:t>».</w:t>
      </w:r>
    </w:p>
    <w:p w14:paraId="0750C2AC" w14:textId="77777777" w:rsidR="002C25AF" w:rsidRDefault="002C25AF" w:rsidP="002C25AF">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4048E7F9" w14:textId="77777777" w:rsidR="002C25AF" w:rsidRPr="00337AC0" w:rsidRDefault="002C25AF" w:rsidP="002C25A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47F80ABB" w14:textId="77777777" w:rsidR="002C25AF" w:rsidRPr="00337AC0" w:rsidRDefault="002C25AF" w:rsidP="002C25AF">
      <w:pPr>
        <w:widowControl w:val="0"/>
        <w:autoSpaceDE w:val="0"/>
        <w:autoSpaceDN w:val="0"/>
        <w:adjustRightInd w:val="0"/>
        <w:rPr>
          <w:rFonts w:ascii="Helvetica" w:hAnsi="Helvetica" w:cs="Helvetica"/>
          <w:color w:val="181817"/>
          <w:sz w:val="29"/>
          <w:szCs w:val="29"/>
          <w:lang w:val="es-ES"/>
        </w:rPr>
      </w:pPr>
    </w:p>
    <w:p w14:paraId="0483CB44" w14:textId="77777777" w:rsidR="00AA2223" w:rsidRDefault="00AA2223" w:rsidP="002C25AF">
      <w:pPr>
        <w:widowControl w:val="0"/>
        <w:autoSpaceDE w:val="0"/>
        <w:autoSpaceDN w:val="0"/>
        <w:adjustRightInd w:val="0"/>
        <w:jc w:val="both"/>
        <w:rPr>
          <w:rFonts w:ascii="Arial" w:hAnsi="Arial" w:cs="Arial"/>
          <w:sz w:val="28"/>
          <w:szCs w:val="28"/>
          <w:lang w:val="es-ES"/>
        </w:rPr>
      </w:pPr>
    </w:p>
    <w:p w14:paraId="11C08885" w14:textId="22E34967" w:rsidR="002C25AF" w:rsidRPr="00337AC0" w:rsidRDefault="002C25AF" w:rsidP="002C25AF">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proofErr w:type="gramStart"/>
      <w:r w:rsidRPr="00337AC0">
        <w:rPr>
          <w:rFonts w:ascii="Arial" w:hAnsi="Arial" w:cs="Arial"/>
          <w:sz w:val="28"/>
          <w:szCs w:val="28"/>
        </w:rPr>
        <w:t>OBLIGATORIO »</w:t>
      </w:r>
      <w:proofErr w:type="gramEnd"/>
      <w:r w:rsidRPr="00337AC0">
        <w:rPr>
          <w:rFonts w:ascii="Arial" w:hAnsi="Arial" w:cs="Arial"/>
          <w:sz w:val="28"/>
          <w:szCs w:val="28"/>
        </w:rPr>
        <w:t xml:space="preserve">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Y 636 DE 6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22420EF7" w14:textId="77777777" w:rsidR="002C25AF" w:rsidRDefault="002C25AF" w:rsidP="002C25AF">
      <w:pPr>
        <w:widowControl w:val="0"/>
        <w:autoSpaceDE w:val="0"/>
        <w:autoSpaceDN w:val="0"/>
        <w:adjustRightInd w:val="0"/>
        <w:rPr>
          <w:rFonts w:ascii="Helvetica" w:hAnsi="Helvetica" w:cs="Helvetica"/>
          <w:color w:val="181817"/>
          <w:sz w:val="29"/>
          <w:szCs w:val="29"/>
          <w:lang w:val="es-ES"/>
        </w:rPr>
      </w:pPr>
    </w:p>
    <w:p w14:paraId="5B44D97E" w14:textId="77777777" w:rsidR="002C25AF" w:rsidRDefault="005D100C" w:rsidP="002C25AF">
      <w:pPr>
        <w:pStyle w:val="NormalWeb"/>
        <w:jc w:val="center"/>
        <w:rPr>
          <w:rFonts w:ascii="Arial" w:hAnsi="Arial" w:cs="Arial"/>
          <w:sz w:val="32"/>
          <w:szCs w:val="32"/>
        </w:rPr>
      </w:pPr>
      <w:hyperlink r:id="rId6" w:history="1">
        <w:r w:rsidR="002C25AF" w:rsidRPr="003E3612">
          <w:rPr>
            <w:rStyle w:val="Hipervnculo"/>
            <w:rFonts w:ascii="Arial" w:hAnsi="Arial" w:cs="Arial"/>
            <w:sz w:val="32"/>
            <w:szCs w:val="32"/>
          </w:rPr>
          <w:t>scs04sb04tadmincdm@notificacionesrj.gov.co</w:t>
        </w:r>
      </w:hyperlink>
    </w:p>
    <w:p w14:paraId="7B58A6B7" w14:textId="77777777" w:rsidR="002C25AF" w:rsidRPr="000B5ABB" w:rsidRDefault="005D100C" w:rsidP="002C25AF">
      <w:pPr>
        <w:pStyle w:val="NormalWeb"/>
        <w:jc w:val="center"/>
        <w:rPr>
          <w:rFonts w:ascii="Arial" w:hAnsi="Arial" w:cs="Arial"/>
          <w:sz w:val="32"/>
          <w:szCs w:val="32"/>
        </w:rPr>
      </w:pPr>
      <w:hyperlink r:id="rId7" w:history="1">
        <w:r w:rsidR="002C25AF" w:rsidRPr="003E3612">
          <w:rPr>
            <w:rStyle w:val="Hipervnculo"/>
            <w:rFonts w:ascii="Arial" w:hAnsi="Arial" w:cs="Arial"/>
            <w:sz w:val="32"/>
            <w:szCs w:val="32"/>
          </w:rPr>
          <w:t>s04des05tadmincdm@notificacionesrj.gov.co</w:t>
        </w:r>
      </w:hyperlink>
    </w:p>
    <w:p w14:paraId="1300A28F" w14:textId="77777777" w:rsidR="002C25AF" w:rsidRDefault="002C25AF" w:rsidP="002C25AF">
      <w:pPr>
        <w:widowControl w:val="0"/>
        <w:autoSpaceDE w:val="0"/>
        <w:autoSpaceDN w:val="0"/>
        <w:adjustRightInd w:val="0"/>
        <w:rPr>
          <w:rFonts w:ascii="Helvetica" w:hAnsi="Helvetica" w:cs="Helvetica"/>
          <w:color w:val="181817"/>
          <w:sz w:val="29"/>
          <w:szCs w:val="29"/>
          <w:lang w:val="es-ES"/>
        </w:rPr>
      </w:pPr>
    </w:p>
    <w:p w14:paraId="1A6906F7" w14:textId="77777777" w:rsidR="002C25AF" w:rsidRPr="00337AC0" w:rsidRDefault="002C25AF" w:rsidP="002C25AF">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21</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14:paraId="4A3D025A" w14:textId="77777777" w:rsidR="002C25AF" w:rsidRDefault="002C25AF" w:rsidP="002C25AF"/>
    <w:p w14:paraId="2190219F" w14:textId="77777777" w:rsidR="002C25AF" w:rsidRDefault="002C25AF" w:rsidP="002C25AF"/>
    <w:p w14:paraId="31668BF5" w14:textId="77777777" w:rsidR="00AB1D13" w:rsidRDefault="002C25AF" w:rsidP="002C25AF">
      <w:r>
        <w:rPr>
          <w:noProof/>
          <w:lang w:val="es-ES"/>
        </w:rPr>
        <w:drawing>
          <wp:inline distT="0" distB="0" distL="0" distR="0" wp14:anchorId="4613FC83" wp14:editId="07CB0483">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altName w:val="Arial"/>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5AF"/>
    <w:rsid w:val="001D2FE5"/>
    <w:rsid w:val="002C25AF"/>
    <w:rsid w:val="005D100C"/>
    <w:rsid w:val="00AA2223"/>
    <w:rsid w:val="00AB1D13"/>
    <w:rsid w:val="00AF2AF1"/>
    <w:rsid w:val="00FB1F5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117681"/>
  <w14:defaultImageDpi w14:val="300"/>
  <w15:docId w15:val="{1D906E95-D623-4718-B9BC-5AD47368E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25A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C25AF"/>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2C25AF"/>
    <w:rPr>
      <w:color w:val="0000FF" w:themeColor="hyperlink"/>
      <w:u w:val="single"/>
    </w:rPr>
  </w:style>
  <w:style w:type="paragraph" w:styleId="Textodeglobo">
    <w:name w:val="Balloon Text"/>
    <w:basedOn w:val="Normal"/>
    <w:link w:val="TextodegloboCar"/>
    <w:uiPriority w:val="99"/>
    <w:semiHidden/>
    <w:unhideWhenUsed/>
    <w:rsid w:val="002C25A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C25A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072572">
      <w:bodyDiv w:val="1"/>
      <w:marLeft w:val="0"/>
      <w:marRight w:val="0"/>
      <w:marTop w:val="0"/>
      <w:marBottom w:val="0"/>
      <w:divBdr>
        <w:top w:val="none" w:sz="0" w:space="0" w:color="auto"/>
        <w:left w:val="none" w:sz="0" w:space="0" w:color="auto"/>
        <w:bottom w:val="none" w:sz="0" w:space="0" w:color="auto"/>
        <w:right w:val="none" w:sz="0" w:space="0" w:color="auto"/>
      </w:divBdr>
    </w:div>
    <w:div w:id="21009852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s04des05tadmincdm@notificacionesrj.gov.c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s04sb04tadmincdm@notificacionesrj.gov.co" TargetMode="Externa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10" Type="http://schemas.openxmlformats.org/officeDocument/2006/relationships/theme" Target="theme/theme1.xml"/><Relationship Id="rId4" Type="http://schemas.openxmlformats.org/officeDocument/2006/relationships/hyperlink" Target="mailto:scs04tadmincdm@notificacionesrj.gov.co"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1974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 Selene Leal Gomez</cp:lastModifiedBy>
  <cp:revision>4</cp:revision>
  <dcterms:created xsi:type="dcterms:W3CDTF">2020-05-20T17:47:00Z</dcterms:created>
  <dcterms:modified xsi:type="dcterms:W3CDTF">2020-05-20T17:59:00Z</dcterms:modified>
</cp:coreProperties>
</file>